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5" w:rsidRPr="00C36E85" w:rsidRDefault="00C36E85" w:rsidP="00C36E85">
      <w:pPr>
        <w:pStyle w:val="NormalWeb"/>
        <w:rPr>
          <w:rFonts w:asciiTheme="minorHAnsi" w:hAnsiTheme="minorHAnsi" w:cstheme="minorHAnsi"/>
          <w:sz w:val="28"/>
          <w:szCs w:val="28"/>
          <w:lang w:val="en"/>
        </w:rPr>
      </w:pPr>
      <w:bookmarkStart w:id="0" w:name="_GoBack"/>
      <w:bookmarkEnd w:id="0"/>
      <w:r w:rsidRPr="00C36E85">
        <w:rPr>
          <w:rFonts w:asciiTheme="minorHAnsi" w:hAnsiTheme="minorHAnsi" w:cstheme="minorHAnsi"/>
          <w:sz w:val="28"/>
          <w:szCs w:val="28"/>
          <w:lang w:val="en"/>
        </w:rPr>
        <w:t>The AP-3C Orion is an extremely versatile aircraft capable of land and maritime surveillance, anti-submarine and anti-ship warfare, naval fleet support, and search and rescue operations.</w:t>
      </w:r>
    </w:p>
    <w:p w:rsidR="00C36E85" w:rsidRPr="00C36E85" w:rsidRDefault="00C36E85" w:rsidP="00C36E85">
      <w:pPr>
        <w:pStyle w:val="NormalWeb"/>
        <w:rPr>
          <w:rFonts w:asciiTheme="minorHAnsi" w:hAnsiTheme="minorHAnsi" w:cstheme="minorHAnsi"/>
          <w:sz w:val="28"/>
          <w:szCs w:val="28"/>
          <w:lang w:val="en"/>
        </w:rPr>
      </w:pPr>
      <w:r w:rsidRPr="00C36E85">
        <w:rPr>
          <w:rFonts w:asciiTheme="minorHAnsi" w:hAnsiTheme="minorHAnsi" w:cstheme="minorHAnsi"/>
          <w:sz w:val="28"/>
          <w:szCs w:val="28"/>
          <w:lang w:val="en"/>
        </w:rPr>
        <w:t>The Orion aircraft first entered military service in 1968 as the P-3B</w:t>
      </w:r>
      <w:proofErr w:type="gramStart"/>
      <w:r w:rsidRPr="00C36E85">
        <w:rPr>
          <w:rFonts w:asciiTheme="minorHAnsi" w:hAnsiTheme="minorHAnsi" w:cstheme="minorHAnsi"/>
          <w:sz w:val="28"/>
          <w:szCs w:val="28"/>
          <w:lang w:val="en"/>
        </w:rPr>
        <w:t>  model</w:t>
      </w:r>
      <w:proofErr w:type="gramEnd"/>
      <w:r w:rsidRPr="00C36E85">
        <w:rPr>
          <w:rFonts w:asciiTheme="minorHAnsi" w:hAnsiTheme="minorHAnsi" w:cstheme="minorHAnsi"/>
          <w:sz w:val="28"/>
          <w:szCs w:val="28"/>
          <w:lang w:val="en"/>
        </w:rPr>
        <w:t>, with the P-3C variant first introduced in 1978. Following several modification projects the significantly upgraded AP-3C Orion (current) were introduced into service in 2002. The AP-3C is a significantly enhanced capability from the first P-3B model; now fitted with a variety of sensors, including digital multi-mode radar, electronic support measures, electro-optics detectors (infra-red and visual), magnetic anomaly detectors, friend or foe identification systems and acoustic detectors. Based at </w:t>
      </w:r>
      <w:hyperlink r:id="rId6" w:tgtFrame="_blank" w:history="1">
        <w:r w:rsidRPr="00C36E85">
          <w:rPr>
            <w:rStyle w:val="Hyperlink"/>
            <w:rFonts w:asciiTheme="minorHAnsi" w:hAnsiTheme="minorHAnsi" w:cstheme="minorHAnsi"/>
            <w:color w:val="auto"/>
            <w:sz w:val="28"/>
            <w:szCs w:val="28"/>
            <w:lang w:val="en"/>
          </w:rPr>
          <w:t>RAAF Base Edinburgh</w:t>
        </w:r>
      </w:hyperlink>
      <w:r w:rsidRPr="00C36E85">
        <w:rPr>
          <w:rFonts w:asciiTheme="minorHAnsi" w:hAnsiTheme="minorHAnsi" w:cstheme="minorHAnsi"/>
          <w:sz w:val="28"/>
          <w:szCs w:val="28"/>
          <w:lang w:val="en"/>
        </w:rPr>
        <w:t>, in 2012 the AP-3C Orion ceased 10 years of operational service in the Middle East, completing 2,400 missions with more than 3,500 personnel deployed throughout the period.</w:t>
      </w:r>
    </w:p>
    <w:p w:rsidR="00C36E85" w:rsidRPr="00C36E85" w:rsidRDefault="00C36E85" w:rsidP="00C36E85">
      <w:pPr>
        <w:pStyle w:val="NormalWeb"/>
        <w:rPr>
          <w:rFonts w:asciiTheme="minorHAnsi" w:hAnsiTheme="minorHAnsi" w:cstheme="minorHAnsi"/>
          <w:sz w:val="28"/>
          <w:szCs w:val="28"/>
          <w:lang w:val="en"/>
        </w:rPr>
      </w:pPr>
      <w:r w:rsidRPr="00C36E85">
        <w:rPr>
          <w:rFonts w:asciiTheme="minorHAnsi" w:hAnsiTheme="minorHAnsi" w:cstheme="minorHAnsi"/>
          <w:sz w:val="28"/>
          <w:szCs w:val="28"/>
          <w:lang w:val="en"/>
        </w:rPr>
        <w:t xml:space="preserve">The AP-3C Orion aircraft is currently deployed on </w:t>
      </w:r>
      <w:hyperlink r:id="rId7" w:tgtFrame="_blank" w:history="1">
        <w:r w:rsidRPr="00C36E85">
          <w:rPr>
            <w:rStyle w:val="Hyperlink"/>
            <w:rFonts w:asciiTheme="minorHAnsi" w:hAnsiTheme="minorHAnsi" w:cstheme="minorHAnsi"/>
            <w:color w:val="auto"/>
            <w:sz w:val="28"/>
            <w:szCs w:val="28"/>
            <w:lang w:val="en"/>
          </w:rPr>
          <w:t>Operations RESOLUTE</w:t>
        </w:r>
      </w:hyperlink>
      <w:r w:rsidRPr="00C36E85">
        <w:rPr>
          <w:rFonts w:asciiTheme="minorHAnsi" w:hAnsiTheme="minorHAnsi" w:cstheme="minorHAnsi"/>
          <w:sz w:val="28"/>
          <w:szCs w:val="28"/>
          <w:lang w:val="en"/>
        </w:rPr>
        <w:t xml:space="preserve">, </w:t>
      </w:r>
      <w:hyperlink r:id="rId8" w:history="1">
        <w:r w:rsidRPr="00C36E85">
          <w:rPr>
            <w:rStyle w:val="Hyperlink"/>
            <w:rFonts w:asciiTheme="minorHAnsi" w:hAnsiTheme="minorHAnsi" w:cstheme="minorHAnsi"/>
            <w:color w:val="auto"/>
            <w:sz w:val="28"/>
            <w:szCs w:val="28"/>
            <w:lang w:val="en"/>
          </w:rPr>
          <w:t>GATEWAY</w:t>
        </w:r>
      </w:hyperlink>
      <w:r w:rsidRPr="00C36E85">
        <w:rPr>
          <w:rFonts w:asciiTheme="minorHAnsi" w:hAnsiTheme="minorHAnsi" w:cstheme="minorHAnsi"/>
          <w:sz w:val="28"/>
          <w:szCs w:val="28"/>
          <w:lang w:val="en"/>
        </w:rPr>
        <w:t>, SOLANIA providing support to Border Protection and Fisheries patrols within the South East Asia and Pacific regions. On these missions the AP-3C Orion may work alone or in conjunction with other aircraft or ships. Wartime missions could include maritime strike using </w:t>
      </w:r>
      <w:proofErr w:type="spellStart"/>
      <w:r w:rsidRPr="00C36E85">
        <w:rPr>
          <w:rFonts w:asciiTheme="minorHAnsi" w:hAnsiTheme="minorHAnsi" w:cstheme="minorHAnsi"/>
          <w:sz w:val="28"/>
          <w:szCs w:val="28"/>
          <w:lang w:val="en"/>
        </w:rPr>
        <w:t>eithertorpedoes</w:t>
      </w:r>
      <w:proofErr w:type="spellEnd"/>
      <w:r w:rsidRPr="00C36E85">
        <w:rPr>
          <w:rFonts w:asciiTheme="minorHAnsi" w:hAnsiTheme="minorHAnsi" w:cstheme="minorHAnsi"/>
          <w:sz w:val="28"/>
          <w:szCs w:val="28"/>
          <w:lang w:val="en"/>
        </w:rPr>
        <w:t xml:space="preserve"> and/or Harpoon anti-shipping missiles. Due to the AP-3C's excellent surveillance abilities, the Orion is often called on to assist civil authorities in maritime search and rescue operations including </w:t>
      </w:r>
      <w:proofErr w:type="spellStart"/>
      <w:r w:rsidRPr="00C36E85">
        <w:rPr>
          <w:rFonts w:asciiTheme="minorHAnsi" w:hAnsiTheme="minorHAnsi" w:cstheme="minorHAnsi"/>
          <w:sz w:val="28"/>
          <w:szCs w:val="28"/>
          <w:lang w:val="en"/>
        </w:rPr>
        <w:t>survivorsearch</w:t>
      </w:r>
      <w:proofErr w:type="spellEnd"/>
      <w:r w:rsidRPr="00C36E85">
        <w:rPr>
          <w:rFonts w:asciiTheme="minorHAnsi" w:hAnsiTheme="minorHAnsi" w:cstheme="minorHAnsi"/>
          <w:sz w:val="28"/>
          <w:szCs w:val="28"/>
          <w:lang w:val="en"/>
        </w:rPr>
        <w:t xml:space="preserve"> and supply (air drop) missions. Notably, the AP-3C Orion was the primary Australian aircraft </w:t>
      </w:r>
      <w:proofErr w:type="spellStart"/>
      <w:r w:rsidRPr="00C36E85">
        <w:rPr>
          <w:rFonts w:asciiTheme="minorHAnsi" w:hAnsiTheme="minorHAnsi" w:cstheme="minorHAnsi"/>
          <w:sz w:val="28"/>
          <w:szCs w:val="28"/>
          <w:lang w:val="en"/>
        </w:rPr>
        <w:t>utilised</w:t>
      </w:r>
      <w:proofErr w:type="spellEnd"/>
      <w:r w:rsidRPr="00C36E85">
        <w:rPr>
          <w:rFonts w:asciiTheme="minorHAnsi" w:hAnsiTheme="minorHAnsi" w:cstheme="minorHAnsi"/>
          <w:sz w:val="28"/>
          <w:szCs w:val="28"/>
          <w:lang w:val="en"/>
        </w:rPr>
        <w:t xml:space="preserve"> in the search for missing Malaysian Airlines flight MH370.</w:t>
      </w:r>
    </w:p>
    <w:p w:rsidR="00C36E85" w:rsidRPr="00C36E85" w:rsidRDefault="00C36E85" w:rsidP="00C36E85">
      <w:pPr>
        <w:pStyle w:val="NormalWeb"/>
        <w:rPr>
          <w:rFonts w:asciiTheme="minorHAnsi" w:hAnsiTheme="minorHAnsi" w:cstheme="minorHAnsi"/>
          <w:sz w:val="28"/>
          <w:szCs w:val="28"/>
          <w:lang w:val="en"/>
        </w:rPr>
      </w:pPr>
      <w:r w:rsidRPr="00C36E85">
        <w:rPr>
          <w:rFonts w:asciiTheme="minorHAnsi" w:hAnsiTheme="minorHAnsi" w:cstheme="minorHAnsi"/>
          <w:sz w:val="28"/>
          <w:szCs w:val="28"/>
          <w:lang w:val="en"/>
        </w:rPr>
        <w:t>The AP-3C Orion is in the process of a graduated draw down to retirement with the final aircraft planned withdrawal date in 2021. The AP-3C will be replaced by the </w:t>
      </w:r>
      <w:hyperlink r:id="rId9" w:tgtFrame="_blank" w:history="1">
        <w:r w:rsidRPr="00C36E85">
          <w:rPr>
            <w:rStyle w:val="Hyperlink"/>
            <w:rFonts w:asciiTheme="minorHAnsi" w:hAnsiTheme="minorHAnsi" w:cstheme="minorHAnsi"/>
            <w:color w:val="auto"/>
            <w:sz w:val="28"/>
            <w:szCs w:val="28"/>
            <w:lang w:val="en"/>
          </w:rPr>
          <w:t>P-8A Poseidon</w:t>
        </w:r>
      </w:hyperlink>
      <w:r w:rsidRPr="00C36E85">
        <w:rPr>
          <w:rFonts w:asciiTheme="minorHAnsi" w:hAnsiTheme="minorHAnsi" w:cstheme="minorHAnsi"/>
          <w:sz w:val="28"/>
          <w:szCs w:val="28"/>
          <w:lang w:val="en"/>
        </w:rPr>
        <w:t> and </w:t>
      </w:r>
      <w:hyperlink r:id="rId10" w:tgtFrame="_blank" w:history="1">
        <w:r w:rsidRPr="00C36E85">
          <w:rPr>
            <w:rStyle w:val="Hyperlink"/>
            <w:rFonts w:asciiTheme="minorHAnsi" w:hAnsiTheme="minorHAnsi" w:cstheme="minorHAnsi"/>
            <w:color w:val="auto"/>
            <w:sz w:val="28"/>
            <w:szCs w:val="28"/>
            <w:lang w:val="en"/>
          </w:rPr>
          <w:t>MQ-4C Triton</w:t>
        </w:r>
      </w:hyperlink>
      <w:r w:rsidRPr="00C36E85">
        <w:rPr>
          <w:rFonts w:asciiTheme="minorHAnsi" w:hAnsiTheme="minorHAnsi" w:cstheme="minorHAnsi"/>
          <w:sz w:val="28"/>
          <w:szCs w:val="28"/>
          <w:lang w:val="en"/>
        </w:rPr>
        <w:t> who will perform the vital functions of long range maritime patrol.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8626"/>
      </w:tblGrid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Manufacturer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Lockheed Martin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Maritime surveillance and anti-submarine warfare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Crew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Pilot, co-pilot</w:t>
            </w:r>
          </w:p>
          <w:p w:rsidR="00C36E85" w:rsidRPr="00C36E85" w:rsidRDefault="00C36E85" w:rsidP="00C36E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Two flight engineers</w:t>
            </w:r>
          </w:p>
          <w:p w:rsidR="00C36E85" w:rsidRPr="00C36E85" w:rsidRDefault="00C36E85" w:rsidP="00C36E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Tactical commander</w:t>
            </w:r>
          </w:p>
          <w:p w:rsidR="00C36E85" w:rsidRPr="00C36E85" w:rsidRDefault="00C36E85" w:rsidP="00C36E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Navigator/communication officer</w:t>
            </w:r>
          </w:p>
          <w:p w:rsidR="00C36E85" w:rsidRPr="00C36E85" w:rsidRDefault="00C36E85" w:rsidP="00C36E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Sensor employment manager</w:t>
            </w:r>
          </w:p>
          <w:p w:rsidR="00C36E85" w:rsidRPr="00C36E85" w:rsidRDefault="00C36E85" w:rsidP="00C36E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Up to six airborne electronic analysts.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Engine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Four Allison T56-A-14 (4600 shaft horsepower each)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Airframe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Length: 35.6m, height: 10.44m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Wingspan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30.8m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Max Weight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61,200kg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 xml:space="preserve">750km/h (405 knots) maximum, 650km/h cruise (350 </w:t>
            </w:r>
            <w:proofErr w:type="spellStart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kts</w:t>
            </w:r>
            <w:proofErr w:type="spellEnd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 xml:space="preserve">) at 26,000 feet, 370km/h (200 </w:t>
            </w:r>
            <w:proofErr w:type="spellStart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kts</w:t>
            </w:r>
            <w:proofErr w:type="spellEnd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) loiter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lastRenderedPageBreak/>
              <w:t>Endurance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15 hours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Ceiling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35,000 feet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Capacity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Sonobuoys</w:t>
            </w:r>
          </w:p>
          <w:p w:rsidR="00C36E85" w:rsidRPr="00C36E85" w:rsidRDefault="00C36E85" w:rsidP="00C36E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Maritime Marker Devices</w:t>
            </w:r>
          </w:p>
          <w:p w:rsidR="00C36E85" w:rsidRPr="00C36E85" w:rsidRDefault="00C36E85" w:rsidP="00C36E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Air-Sea Rescue Kit</w:t>
            </w:r>
          </w:p>
          <w:p w:rsidR="00C36E85" w:rsidRPr="00C36E85" w:rsidRDefault="00C36E85" w:rsidP="00C36E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 xml:space="preserve">Survival Air </w:t>
            </w:r>
            <w:proofErr w:type="spellStart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Heliboxes</w:t>
            </w:r>
            <w:proofErr w:type="spellEnd"/>
          </w:p>
          <w:p w:rsidR="00C36E85" w:rsidRPr="00C36E85" w:rsidRDefault="00C36E85" w:rsidP="00C36E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proofErr w:type="spellStart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Self protection</w:t>
            </w:r>
            <w:proofErr w:type="spellEnd"/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 xml:space="preserve"> measures</w:t>
            </w:r>
          </w:p>
        </w:tc>
      </w:tr>
      <w:tr w:rsidR="00C36E85" w:rsidRPr="00C36E85" w:rsidTr="00C36E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Weapons/ stores</w:t>
            </w:r>
          </w:p>
        </w:tc>
        <w:tc>
          <w:tcPr>
            <w:tcW w:w="0" w:type="auto"/>
            <w:vAlign w:val="center"/>
            <w:hideMark/>
          </w:tcPr>
          <w:p w:rsidR="00C36E85" w:rsidRPr="00C36E85" w:rsidRDefault="00C36E85" w:rsidP="00C36E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Mk 46 lightweight anti-submarine torpedoes</w:t>
            </w:r>
          </w:p>
          <w:p w:rsidR="00C36E85" w:rsidRPr="00C36E85" w:rsidRDefault="00C36E85" w:rsidP="00C36E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C36E85">
              <w:rPr>
                <w:rFonts w:eastAsia="Times New Roman" w:cstheme="minorHAnsi"/>
                <w:sz w:val="28"/>
                <w:szCs w:val="28"/>
                <w:lang w:eastAsia="en-AU"/>
              </w:rPr>
              <w:t>AGM-84 Harpoon anti-ship missiles</w:t>
            </w:r>
          </w:p>
        </w:tc>
      </w:tr>
    </w:tbl>
    <w:p w:rsidR="00461141" w:rsidRPr="00C36E85" w:rsidRDefault="00461141">
      <w:pPr>
        <w:rPr>
          <w:rFonts w:cstheme="minorHAnsi"/>
          <w:sz w:val="28"/>
          <w:szCs w:val="28"/>
        </w:rPr>
      </w:pPr>
    </w:p>
    <w:sectPr w:rsidR="00461141" w:rsidRPr="00C36E85" w:rsidSect="00C36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449"/>
    <w:multiLevelType w:val="multilevel"/>
    <w:tmpl w:val="630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971BE"/>
    <w:multiLevelType w:val="multilevel"/>
    <w:tmpl w:val="AC2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001A1"/>
    <w:multiLevelType w:val="multilevel"/>
    <w:tmpl w:val="3B2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85"/>
    <w:rsid w:val="00461141"/>
    <w:rsid w:val="004C0CCB"/>
    <w:rsid w:val="00AB25F8"/>
    <w:rsid w:val="00C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36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36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ce.gov.au/Operations/SouthChinaSeaIndianOcea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fence.gov.au/Operations/BorderProtection/defaul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force.gov.au/RAAFBases/South-Australia/RAAF-Base-Edinburgh/?RAAF-1wiukb+Vk74vCBUZ9vgkzcv8+24vsrR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rforce.gov.au/Technology/Aircraft/MQ-4C-Triton-Unmanned-Aircraft-System/?RAAF-BYjCaU6eHptQ3E2EiHw9jKOLJvauES8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rforce.gov.au/Boeing-P8-A-Poseidon/?RAAF-Z4PUOpGXH/eLtWmc6qxYl9xYycb+rK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Laptop</dc:creator>
  <cp:lastModifiedBy>Colin Laptop</cp:lastModifiedBy>
  <cp:revision>2</cp:revision>
  <cp:lastPrinted>2017-12-29T03:30:00Z</cp:lastPrinted>
  <dcterms:created xsi:type="dcterms:W3CDTF">2017-12-30T03:11:00Z</dcterms:created>
  <dcterms:modified xsi:type="dcterms:W3CDTF">2017-12-30T03:11:00Z</dcterms:modified>
</cp:coreProperties>
</file>